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D23" w:rsidRPr="006F3D23" w:rsidRDefault="006F3D23" w:rsidP="006F3D23">
      <w:pPr>
        <w:keepNext/>
        <w:tabs>
          <w:tab w:val="left" w:pos="6424"/>
        </w:tabs>
        <w:spacing w:before="240" w:after="120"/>
        <w:ind w:left="792" w:hanging="360"/>
        <w:jc w:val="both"/>
        <w:outlineLvl w:val="0"/>
        <w:rPr>
          <w:rFonts w:eastAsia="MS Mincho"/>
          <w:b/>
          <w:bCs/>
          <w:color w:val="17365D"/>
          <w:kern w:val="32"/>
          <w:sz w:val="28"/>
          <w:szCs w:val="24"/>
          <w:lang w:val="x-none" w:eastAsia="x-none"/>
        </w:rPr>
      </w:pPr>
      <w:bookmarkStart w:id="0" w:name="_Toc23432147"/>
      <w:bookmarkStart w:id="1" w:name="_Hlk38376495"/>
      <w:r w:rsidRPr="006F3D23">
        <w:rPr>
          <w:rFonts w:eastAsia="MS Mincho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0"/>
    </w:p>
    <w:bookmarkEnd w:id="1"/>
    <w:p w:rsidR="00BA6910" w:rsidRPr="006F3D23" w:rsidRDefault="00BA6910" w:rsidP="00BA6910">
      <w:pPr>
        <w:jc w:val="center"/>
        <w:rPr>
          <w:sz w:val="24"/>
          <w:szCs w:val="24"/>
          <w:lang w:val="x-none"/>
        </w:rPr>
      </w:pPr>
    </w:p>
    <w:p w:rsidR="0038481D" w:rsidRPr="007A4911" w:rsidRDefault="0038481D" w:rsidP="00BA6910">
      <w:pPr>
        <w:jc w:val="center"/>
        <w:rPr>
          <w:sz w:val="24"/>
          <w:szCs w:val="24"/>
        </w:rPr>
      </w:pPr>
    </w:p>
    <w:p w:rsidR="0038481D" w:rsidRPr="007A4911" w:rsidRDefault="0038481D" w:rsidP="00BA6910">
      <w:pPr>
        <w:jc w:val="center"/>
        <w:rPr>
          <w:sz w:val="24"/>
          <w:szCs w:val="24"/>
        </w:rPr>
      </w:pPr>
    </w:p>
    <w:p w:rsidR="0038481D" w:rsidRPr="007A4911" w:rsidRDefault="0038481D" w:rsidP="00BA6910">
      <w:pPr>
        <w:jc w:val="center"/>
        <w:rPr>
          <w:sz w:val="24"/>
          <w:szCs w:val="24"/>
        </w:rPr>
      </w:pPr>
    </w:p>
    <w:p w:rsidR="00BA6910" w:rsidRPr="007A4911" w:rsidRDefault="00DF60E6" w:rsidP="00BA6910">
      <w:pPr>
        <w:jc w:val="center"/>
        <w:rPr>
          <w:sz w:val="24"/>
          <w:szCs w:val="24"/>
        </w:rPr>
      </w:pPr>
      <w:r w:rsidRPr="007A4911">
        <w:rPr>
          <w:sz w:val="24"/>
          <w:szCs w:val="24"/>
        </w:rPr>
        <w:t>ТЕХНИЧЕСКОЕ ЗАДАНИЕ</w:t>
      </w:r>
    </w:p>
    <w:p w:rsidR="00930072" w:rsidRPr="007A4911" w:rsidRDefault="00930072" w:rsidP="00BA6910">
      <w:pPr>
        <w:jc w:val="center"/>
        <w:rPr>
          <w:sz w:val="24"/>
          <w:szCs w:val="24"/>
        </w:rPr>
      </w:pPr>
    </w:p>
    <w:p w:rsidR="005B0229" w:rsidRPr="007A4911" w:rsidRDefault="00CE2A57" w:rsidP="00E560A4">
      <w:pPr>
        <w:ind w:left="708"/>
        <w:rPr>
          <w:sz w:val="24"/>
          <w:szCs w:val="24"/>
        </w:rPr>
      </w:pPr>
      <w:r w:rsidRPr="007A4911">
        <w:rPr>
          <w:sz w:val="24"/>
          <w:szCs w:val="24"/>
        </w:rPr>
        <w:t xml:space="preserve">                        </w:t>
      </w:r>
      <w:r w:rsidR="00BA6910" w:rsidRPr="007A4911">
        <w:rPr>
          <w:sz w:val="24"/>
          <w:szCs w:val="24"/>
        </w:rPr>
        <w:t xml:space="preserve">Выполнение подрядных работ </w:t>
      </w:r>
      <w:r w:rsidR="00DB4728">
        <w:rPr>
          <w:sz w:val="24"/>
          <w:szCs w:val="24"/>
        </w:rPr>
        <w:t>на</w:t>
      </w:r>
      <w:r w:rsidR="00A37247" w:rsidRPr="007A4911">
        <w:rPr>
          <w:sz w:val="24"/>
          <w:szCs w:val="24"/>
        </w:rPr>
        <w:t xml:space="preserve"> </w:t>
      </w:r>
      <w:r w:rsidR="003B4F11">
        <w:rPr>
          <w:sz w:val="24"/>
          <w:szCs w:val="24"/>
        </w:rPr>
        <w:t xml:space="preserve"> </w:t>
      </w:r>
      <w:r w:rsidR="003B4F11" w:rsidRPr="003B4F11">
        <w:rPr>
          <w:sz w:val="24"/>
          <w:szCs w:val="24"/>
        </w:rPr>
        <w:t xml:space="preserve"> </w:t>
      </w:r>
      <w:r w:rsidR="008825CC" w:rsidRPr="008825CC">
        <w:rPr>
          <w:sz w:val="24"/>
          <w:szCs w:val="24"/>
        </w:rPr>
        <w:t xml:space="preserve"> реконструкцию производственного здания АТС-28 ПАО «Башинформсвязь», расположенного по адресу, Республика Башкортостан: г. Уфа, ул. Кирова,105</w:t>
      </w:r>
      <w:r w:rsidR="00DB4728" w:rsidRPr="00DB4728">
        <w:rPr>
          <w:sz w:val="24"/>
          <w:szCs w:val="24"/>
        </w:rPr>
        <w:t>.</w:t>
      </w:r>
    </w:p>
    <w:tbl>
      <w:tblPr>
        <w:tblpPr w:leftFromText="180" w:rightFromText="180" w:vertAnchor="text" w:horzAnchor="margin" w:tblpXSpec="center" w:tblpY="185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26"/>
        <w:gridCol w:w="7594"/>
      </w:tblGrid>
      <w:tr w:rsidR="005B0229" w:rsidRPr="007A4911" w:rsidTr="0005668B">
        <w:trPr>
          <w:trHeight w:val="3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№</w:t>
            </w:r>
          </w:p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п/п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Основные данные и требования</w:t>
            </w:r>
          </w:p>
        </w:tc>
      </w:tr>
      <w:tr w:rsidR="005B0229" w:rsidRPr="007A4911" w:rsidTr="0005668B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</w:t>
            </w:r>
          </w:p>
        </w:tc>
      </w:tr>
      <w:tr w:rsidR="005B0229" w:rsidRPr="007A4911" w:rsidTr="0005668B">
        <w:trPr>
          <w:trHeight w:val="3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1.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Вид строительства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A4911" w:rsidRDefault="00A10FFC" w:rsidP="00864FB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</w:t>
            </w:r>
            <w:r w:rsidR="00DB4728">
              <w:rPr>
                <w:sz w:val="24"/>
                <w:szCs w:val="24"/>
              </w:rPr>
              <w:t>Реконструкция</w:t>
            </w:r>
            <w:r w:rsidR="00864FB9" w:rsidRPr="007A4911">
              <w:rPr>
                <w:sz w:val="24"/>
                <w:szCs w:val="24"/>
              </w:rPr>
              <w:t xml:space="preserve"> </w:t>
            </w:r>
            <w:r w:rsidR="00DB4728">
              <w:rPr>
                <w:sz w:val="24"/>
                <w:szCs w:val="24"/>
              </w:rPr>
              <w:t xml:space="preserve"> </w:t>
            </w:r>
            <w:r w:rsidR="00864FB9" w:rsidRPr="007A4911">
              <w:rPr>
                <w:sz w:val="24"/>
                <w:szCs w:val="24"/>
              </w:rPr>
              <w:t xml:space="preserve"> зданий</w:t>
            </w:r>
          </w:p>
        </w:tc>
      </w:tr>
      <w:tr w:rsidR="005B0229" w:rsidRPr="007A4911" w:rsidTr="0005668B">
        <w:trPr>
          <w:trHeight w:val="4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Назначение объекта, сооружения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1E" w:rsidRPr="007A4911" w:rsidRDefault="00CD4F89" w:rsidP="00270E2E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«ГЦТЭТ» - «городской центр технической эксплуатации </w:t>
            </w:r>
            <w:r w:rsidR="00270E2E" w:rsidRPr="007A4911">
              <w:rPr>
                <w:sz w:val="24"/>
                <w:szCs w:val="24"/>
              </w:rPr>
              <w:t xml:space="preserve"> </w:t>
            </w:r>
            <w:r w:rsidR="008409C8" w:rsidRPr="007A4911">
              <w:rPr>
                <w:sz w:val="24"/>
                <w:szCs w:val="24"/>
              </w:rPr>
              <w:t xml:space="preserve">                </w:t>
            </w:r>
            <w:proofErr w:type="gramStart"/>
            <w:r w:rsidR="008409C8" w:rsidRPr="007A4911">
              <w:rPr>
                <w:sz w:val="24"/>
                <w:szCs w:val="24"/>
              </w:rPr>
              <w:t xml:space="preserve">   </w:t>
            </w:r>
            <w:r w:rsidR="00270E2E" w:rsidRPr="007A4911">
              <w:rPr>
                <w:sz w:val="24"/>
                <w:szCs w:val="24"/>
              </w:rPr>
              <w:t>«</w:t>
            </w:r>
            <w:proofErr w:type="gramEnd"/>
            <w:r w:rsidR="00270E2E" w:rsidRPr="007A4911">
              <w:rPr>
                <w:sz w:val="24"/>
                <w:szCs w:val="24"/>
              </w:rPr>
              <w:t xml:space="preserve">здание АТС» </w:t>
            </w:r>
            <w:r w:rsidR="00ED0DEC" w:rsidRPr="007A4911">
              <w:rPr>
                <w:sz w:val="24"/>
                <w:szCs w:val="24"/>
              </w:rPr>
              <w:t>- помещение</w:t>
            </w:r>
            <w:r w:rsidR="00270E2E" w:rsidRPr="007A4911">
              <w:rPr>
                <w:sz w:val="24"/>
                <w:szCs w:val="24"/>
              </w:rPr>
              <w:t xml:space="preserve"> Автоматической Телефонной Станции.</w:t>
            </w:r>
          </w:p>
          <w:p w:rsidR="00720F03" w:rsidRPr="007A4911" w:rsidRDefault="00E00EAD" w:rsidP="00720F03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</w:t>
            </w:r>
          </w:p>
          <w:p w:rsidR="00720F03" w:rsidRPr="007A4911" w:rsidRDefault="001439B2" w:rsidP="00E00EAD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 </w:t>
            </w:r>
            <w:r w:rsidR="00E00EAD" w:rsidRPr="007A4911">
              <w:rPr>
                <w:sz w:val="24"/>
                <w:szCs w:val="24"/>
              </w:rPr>
              <w:t xml:space="preserve"> </w:t>
            </w:r>
          </w:p>
        </w:tc>
      </w:tr>
      <w:tr w:rsidR="005B0229" w:rsidRPr="007A4911" w:rsidTr="0005668B">
        <w:trPr>
          <w:trHeight w:val="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Источники финансирования</w:t>
            </w:r>
          </w:p>
          <w:p w:rsidR="000A7EAE" w:rsidRPr="007A4911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A4911" w:rsidRDefault="00A10FFC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</w:t>
            </w:r>
            <w:r w:rsidR="00E05F68" w:rsidRPr="007A4911">
              <w:rPr>
                <w:sz w:val="24"/>
                <w:szCs w:val="24"/>
              </w:rPr>
              <w:t>С</w:t>
            </w:r>
            <w:r w:rsidR="005B0229" w:rsidRPr="007A4911">
              <w:rPr>
                <w:sz w:val="24"/>
                <w:szCs w:val="24"/>
              </w:rPr>
              <w:t xml:space="preserve">редства </w:t>
            </w:r>
            <w:r w:rsidR="00EA7651" w:rsidRPr="007A4911">
              <w:rPr>
                <w:sz w:val="24"/>
                <w:szCs w:val="24"/>
              </w:rPr>
              <w:t>П</w:t>
            </w:r>
            <w:r w:rsidR="005B0229" w:rsidRPr="007A4911">
              <w:rPr>
                <w:sz w:val="24"/>
                <w:szCs w:val="24"/>
              </w:rPr>
              <w:t>АО «Башинформсвязь»</w:t>
            </w:r>
          </w:p>
          <w:p w:rsidR="005B0229" w:rsidRPr="007A4911" w:rsidRDefault="005B0229" w:rsidP="005B0229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9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4.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Намечаемый размер капитальных вложений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62" w:rsidRPr="007A4911" w:rsidRDefault="000F657A" w:rsidP="003C6E62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</w:t>
            </w:r>
            <w:r w:rsidR="009F1986" w:rsidRPr="007A4911">
              <w:rPr>
                <w:sz w:val="24"/>
                <w:szCs w:val="24"/>
              </w:rPr>
              <w:tab/>
              <w:t xml:space="preserve">Стоимость выполнения работ </w:t>
            </w:r>
            <w:r w:rsidR="008825CC">
              <w:rPr>
                <w:sz w:val="24"/>
                <w:szCs w:val="24"/>
              </w:rPr>
              <w:t>с</w:t>
            </w:r>
            <w:r w:rsidR="00E00EAD" w:rsidRPr="007A4911">
              <w:rPr>
                <w:sz w:val="24"/>
                <w:szCs w:val="24"/>
              </w:rPr>
              <w:t xml:space="preserve"> НДС</w:t>
            </w:r>
            <w:r w:rsidR="00A632A6" w:rsidRPr="007A4911">
              <w:rPr>
                <w:sz w:val="24"/>
                <w:szCs w:val="24"/>
              </w:rPr>
              <w:t>:</w:t>
            </w:r>
            <w:r w:rsidR="00393352" w:rsidRPr="007A4911">
              <w:rPr>
                <w:sz w:val="24"/>
                <w:szCs w:val="24"/>
              </w:rPr>
              <w:t xml:space="preserve"> </w:t>
            </w:r>
            <w:r w:rsidR="00A632A6" w:rsidRPr="007A4911">
              <w:rPr>
                <w:sz w:val="24"/>
                <w:szCs w:val="24"/>
              </w:rPr>
              <w:t xml:space="preserve"> </w:t>
            </w:r>
          </w:p>
          <w:p w:rsidR="00E00EAD" w:rsidRPr="007A4911" w:rsidRDefault="008825CC" w:rsidP="00077FB1">
            <w:pPr>
              <w:rPr>
                <w:sz w:val="24"/>
                <w:szCs w:val="24"/>
              </w:rPr>
            </w:pPr>
            <w:r w:rsidRPr="008825CC">
              <w:rPr>
                <w:sz w:val="24"/>
                <w:szCs w:val="24"/>
              </w:rPr>
              <w:t>реконструкцию производственного здания АТС-28 ПАО «Башинформсвязь», расположенного по адресу, Республика Башкортостан: г. Уфа, ул. Кирова,105</w:t>
            </w:r>
          </w:p>
          <w:p w:rsidR="00E00EAD" w:rsidRPr="007A4911" w:rsidRDefault="00E00EAD" w:rsidP="00077FB1">
            <w:pPr>
              <w:rPr>
                <w:sz w:val="24"/>
                <w:szCs w:val="24"/>
              </w:rPr>
            </w:pPr>
          </w:p>
          <w:p w:rsidR="006F3D23" w:rsidRDefault="002F1AAE" w:rsidP="00077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7A4911">
              <w:rPr>
                <w:sz w:val="24"/>
                <w:szCs w:val="24"/>
              </w:rPr>
              <w:t>НДС</w:t>
            </w:r>
            <w:r w:rsidR="00D40AF4" w:rsidRPr="007A4911">
              <w:rPr>
                <w:sz w:val="24"/>
                <w:szCs w:val="24"/>
              </w:rPr>
              <w:t xml:space="preserve"> </w:t>
            </w:r>
            <w:r w:rsidR="006F3D23" w:rsidRPr="007A4911">
              <w:rPr>
                <w:sz w:val="24"/>
                <w:szCs w:val="24"/>
              </w:rPr>
              <w:t xml:space="preserve">20% </w:t>
            </w:r>
            <w:proofErr w:type="gramStart"/>
            <w:r w:rsidR="006F3D23">
              <w:rPr>
                <w:b/>
                <w:sz w:val="24"/>
                <w:szCs w:val="24"/>
              </w:rPr>
              <w:t xml:space="preserve">-  </w:t>
            </w:r>
            <w:r w:rsidR="008825CC" w:rsidRPr="008825CC">
              <w:rPr>
                <w:sz w:val="24"/>
                <w:szCs w:val="24"/>
              </w:rPr>
              <w:t>10</w:t>
            </w:r>
            <w:proofErr w:type="gramEnd"/>
            <w:r w:rsidR="006F3D23">
              <w:rPr>
                <w:sz w:val="24"/>
                <w:szCs w:val="24"/>
              </w:rPr>
              <w:t> </w:t>
            </w:r>
            <w:r w:rsidR="008825CC" w:rsidRPr="008825CC">
              <w:rPr>
                <w:sz w:val="24"/>
                <w:szCs w:val="24"/>
              </w:rPr>
              <w:t>711</w:t>
            </w:r>
            <w:r w:rsidR="006F3D23">
              <w:rPr>
                <w:sz w:val="24"/>
                <w:szCs w:val="24"/>
              </w:rPr>
              <w:t xml:space="preserve"> </w:t>
            </w:r>
            <w:r w:rsidR="008825CC" w:rsidRPr="008825CC">
              <w:rPr>
                <w:sz w:val="24"/>
                <w:szCs w:val="24"/>
              </w:rPr>
              <w:t>749,96</w:t>
            </w:r>
            <w:r w:rsidR="008825CC">
              <w:rPr>
                <w:b/>
                <w:sz w:val="24"/>
                <w:szCs w:val="24"/>
              </w:rPr>
              <w:t xml:space="preserve"> </w:t>
            </w:r>
            <w:r w:rsidR="0005668B" w:rsidRPr="007A4911">
              <w:rPr>
                <w:sz w:val="24"/>
                <w:szCs w:val="24"/>
              </w:rPr>
              <w:t xml:space="preserve">руб. </w:t>
            </w:r>
          </w:p>
          <w:p w:rsidR="00077FB1" w:rsidRPr="007A4911" w:rsidRDefault="00077FB1" w:rsidP="00077FB1">
            <w:pPr>
              <w:rPr>
                <w:sz w:val="24"/>
                <w:szCs w:val="24"/>
              </w:rPr>
            </w:pPr>
          </w:p>
          <w:p w:rsidR="00077FB1" w:rsidRPr="007A4911" w:rsidRDefault="00077FB1" w:rsidP="00077FB1">
            <w:pPr>
              <w:rPr>
                <w:sz w:val="24"/>
                <w:szCs w:val="24"/>
              </w:rPr>
            </w:pPr>
          </w:p>
          <w:p w:rsidR="00F663D9" w:rsidRPr="007A4911" w:rsidRDefault="00F663D9" w:rsidP="00E05F68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9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5.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Сроки строительства: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A4911" w:rsidRDefault="00186EC5" w:rsidP="007A4911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</w:t>
            </w:r>
            <w:r w:rsidR="000438B7" w:rsidRPr="007A4911">
              <w:rPr>
                <w:sz w:val="24"/>
                <w:szCs w:val="24"/>
              </w:rPr>
              <w:t xml:space="preserve"> </w:t>
            </w:r>
            <w:r w:rsidR="003C6E62" w:rsidRPr="007A4911">
              <w:rPr>
                <w:sz w:val="24"/>
                <w:szCs w:val="24"/>
              </w:rPr>
              <w:t xml:space="preserve">   </w:t>
            </w:r>
            <w:r w:rsidR="009F4274">
              <w:t xml:space="preserve"> </w:t>
            </w:r>
            <w:r w:rsidR="009F4274" w:rsidRPr="009F4274">
              <w:rPr>
                <w:sz w:val="24"/>
                <w:szCs w:val="24"/>
              </w:rPr>
              <w:t xml:space="preserve">Не более </w:t>
            </w:r>
            <w:r w:rsidR="008825CC">
              <w:rPr>
                <w:sz w:val="24"/>
                <w:szCs w:val="24"/>
              </w:rPr>
              <w:t>9</w:t>
            </w:r>
            <w:r w:rsidR="009F4274" w:rsidRPr="009F4274">
              <w:rPr>
                <w:sz w:val="24"/>
                <w:szCs w:val="24"/>
              </w:rPr>
              <w:t>0 дней с</w:t>
            </w:r>
            <w:r w:rsidR="009F4274">
              <w:rPr>
                <w:sz w:val="24"/>
                <w:szCs w:val="24"/>
              </w:rPr>
              <w:t xml:space="preserve"> </w:t>
            </w:r>
            <w:r w:rsidR="009F4274" w:rsidRPr="009F4274">
              <w:rPr>
                <w:sz w:val="24"/>
                <w:szCs w:val="24"/>
              </w:rPr>
              <w:t>момента подписания договора</w:t>
            </w:r>
          </w:p>
        </w:tc>
      </w:tr>
      <w:tr w:rsidR="005B0229" w:rsidRPr="007A4911" w:rsidTr="0005668B">
        <w:trPr>
          <w:trHeight w:val="6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6.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Наименование подрядной организации и основные требования</w:t>
            </w:r>
          </w:p>
          <w:p w:rsidR="000A7EAE" w:rsidRPr="007A4911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A4911" w:rsidRDefault="00B44F18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</w:t>
            </w:r>
            <w:r w:rsidR="005B0229" w:rsidRPr="007A4911">
              <w:rPr>
                <w:sz w:val="24"/>
                <w:szCs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3C6E62" w:rsidRPr="007A4911" w:rsidRDefault="003C6E62" w:rsidP="005B0229">
            <w:pPr>
              <w:rPr>
                <w:sz w:val="24"/>
                <w:szCs w:val="24"/>
              </w:rPr>
            </w:pPr>
          </w:p>
          <w:p w:rsidR="003C6E62" w:rsidRPr="007A4911" w:rsidRDefault="003C6E62" w:rsidP="005B0229">
            <w:pPr>
              <w:rPr>
                <w:sz w:val="24"/>
                <w:szCs w:val="24"/>
              </w:rPr>
            </w:pPr>
          </w:p>
          <w:p w:rsidR="003C6E62" w:rsidRDefault="003C6E62" w:rsidP="005B0229">
            <w:pPr>
              <w:rPr>
                <w:sz w:val="24"/>
                <w:szCs w:val="24"/>
              </w:rPr>
            </w:pPr>
          </w:p>
          <w:p w:rsidR="00020CFD" w:rsidRDefault="00020CFD" w:rsidP="005B0229">
            <w:pPr>
              <w:rPr>
                <w:sz w:val="24"/>
                <w:szCs w:val="24"/>
              </w:rPr>
            </w:pPr>
          </w:p>
          <w:p w:rsidR="00020CFD" w:rsidRPr="007A4911" w:rsidRDefault="00020CFD" w:rsidP="005B0229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7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1B6555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7</w:t>
            </w:r>
            <w:r w:rsidR="005B0229" w:rsidRPr="007A4911">
              <w:rPr>
                <w:sz w:val="24"/>
                <w:szCs w:val="24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B1" w:rsidRPr="007A4911" w:rsidRDefault="004725B1" w:rsidP="0038481D">
            <w:pPr>
              <w:ind w:left="284"/>
              <w:jc w:val="both"/>
              <w:rPr>
                <w:sz w:val="24"/>
                <w:szCs w:val="24"/>
              </w:rPr>
            </w:pPr>
          </w:p>
          <w:p w:rsidR="00B44F18" w:rsidRPr="007A4911" w:rsidRDefault="00996528" w:rsidP="0099652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Выполнить строительно-монтажные работы </w:t>
            </w:r>
          </w:p>
          <w:p w:rsidR="00996528" w:rsidRDefault="00996528" w:rsidP="00B44F18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согласно СНиП, ВСН.</w:t>
            </w:r>
          </w:p>
          <w:p w:rsidR="006F3D23" w:rsidRPr="00DA66F3" w:rsidRDefault="006F3D23" w:rsidP="006F3D23">
            <w:pPr>
              <w:ind w:left="284"/>
              <w:jc w:val="both"/>
              <w:rPr>
                <w:sz w:val="24"/>
                <w:szCs w:val="24"/>
              </w:rPr>
            </w:pPr>
            <w:r w:rsidRPr="00DA66F3">
              <w:rPr>
                <w:sz w:val="24"/>
                <w:szCs w:val="24"/>
              </w:rPr>
              <w:t>Перечень работ определяется согласно Приложению №1 к Техническому заданию (</w:t>
            </w:r>
            <w:r w:rsidR="004D1F76">
              <w:rPr>
                <w:sz w:val="24"/>
                <w:szCs w:val="24"/>
              </w:rPr>
              <w:t xml:space="preserve">Задание на выполнение </w:t>
            </w:r>
            <w:r w:rsidRPr="00DA66F3">
              <w:rPr>
                <w:sz w:val="24"/>
                <w:szCs w:val="24"/>
              </w:rPr>
              <w:t xml:space="preserve">работ) </w:t>
            </w:r>
          </w:p>
          <w:p w:rsidR="006F3D23" w:rsidRPr="00DA66F3" w:rsidRDefault="006F3D23" w:rsidP="006F3D23">
            <w:pPr>
              <w:ind w:left="284"/>
              <w:jc w:val="both"/>
              <w:rPr>
                <w:sz w:val="24"/>
                <w:szCs w:val="24"/>
              </w:rPr>
            </w:pPr>
            <w:r w:rsidRPr="00DA66F3">
              <w:rPr>
                <w:sz w:val="24"/>
                <w:szCs w:val="24"/>
              </w:rPr>
              <w:t xml:space="preserve">3.  Стоимость работ определяется согласно Приложению №2 к Техническому заданию (Локальный сметный расчет № 1).    </w:t>
            </w:r>
          </w:p>
          <w:p w:rsidR="006F3D23" w:rsidRPr="00DA66F3" w:rsidRDefault="006F3D23" w:rsidP="006F3D23">
            <w:pPr>
              <w:ind w:left="284"/>
              <w:jc w:val="both"/>
              <w:rPr>
                <w:sz w:val="24"/>
                <w:szCs w:val="24"/>
              </w:rPr>
            </w:pPr>
            <w:r w:rsidRPr="00DA66F3">
              <w:rPr>
                <w:sz w:val="24"/>
                <w:szCs w:val="24"/>
              </w:rPr>
              <w:t>4.   Срок гарантии на выполненные работы – не менее 36 месяцев, а на используемые материалы не менее 24 месяцев, со дня подписания акта о приемке выполненных работ</w:t>
            </w:r>
            <w:r>
              <w:rPr>
                <w:sz w:val="24"/>
                <w:szCs w:val="24"/>
              </w:rPr>
              <w:t xml:space="preserve"> </w:t>
            </w:r>
            <w:r w:rsidRPr="00020CFD">
              <w:rPr>
                <w:sz w:val="24"/>
                <w:szCs w:val="24"/>
              </w:rPr>
              <w:t xml:space="preserve">(формы № КС-2)   Подрядчиком и Заказчиком (в случае если Акт о приемке выполненных работ </w:t>
            </w:r>
            <w:r w:rsidRPr="00020CFD">
              <w:rPr>
                <w:sz w:val="24"/>
                <w:szCs w:val="24"/>
              </w:rPr>
              <w:lastRenderedPageBreak/>
              <w:t>(формы № КС-2) подписан с замечаниями – с даты подписания Сторонами ведомости устранения замечаний.</w:t>
            </w:r>
            <w:r w:rsidRPr="00DA66F3">
              <w:rPr>
                <w:sz w:val="24"/>
                <w:szCs w:val="24"/>
              </w:rPr>
              <w:t>.</w:t>
            </w:r>
          </w:p>
          <w:p w:rsidR="006F3D23" w:rsidRPr="00DA66F3" w:rsidRDefault="006F3D23" w:rsidP="006F3D23">
            <w:pPr>
              <w:ind w:left="284"/>
              <w:jc w:val="both"/>
              <w:rPr>
                <w:sz w:val="24"/>
                <w:szCs w:val="24"/>
              </w:rPr>
            </w:pPr>
            <w:r w:rsidRPr="00DA66F3">
              <w:rPr>
                <w:sz w:val="24"/>
                <w:szCs w:val="24"/>
              </w:rPr>
              <w:t>5.  Подрядчик перед началом работ должен предоставить план производства работ ППР с указанием графика выполнения работ Приложение №3.</w:t>
            </w:r>
          </w:p>
          <w:p w:rsidR="006F3D23" w:rsidRPr="00DA66F3" w:rsidRDefault="006F3D23" w:rsidP="006F3D23">
            <w:pPr>
              <w:ind w:left="284"/>
              <w:jc w:val="both"/>
              <w:rPr>
                <w:sz w:val="24"/>
                <w:szCs w:val="24"/>
              </w:rPr>
            </w:pPr>
            <w:r w:rsidRPr="00DA66F3">
              <w:rPr>
                <w:sz w:val="24"/>
                <w:szCs w:val="24"/>
              </w:rPr>
              <w:t>6.   Подрядчик должен иметь в своем распоряжении всю необходимую технику для передвижения рабочих, перемещения техники и оборудования</w:t>
            </w:r>
          </w:p>
          <w:p w:rsidR="006F3D23" w:rsidRPr="00DA66F3" w:rsidRDefault="006F3D23" w:rsidP="006F3D23">
            <w:pPr>
              <w:ind w:left="284"/>
              <w:jc w:val="both"/>
              <w:rPr>
                <w:sz w:val="24"/>
                <w:szCs w:val="24"/>
              </w:rPr>
            </w:pPr>
            <w:r w:rsidRPr="00DA66F3">
              <w:rPr>
                <w:sz w:val="24"/>
                <w:szCs w:val="24"/>
              </w:rPr>
              <w:t>7.   Подрядчик несет ответственность по соблюдению и выполнению мероприятий по охране труда и пожарной безопасности.</w:t>
            </w:r>
          </w:p>
          <w:p w:rsidR="006F3D23" w:rsidRPr="00DA66F3" w:rsidRDefault="006F3D23" w:rsidP="006F3D23">
            <w:pPr>
              <w:ind w:left="284"/>
              <w:jc w:val="both"/>
              <w:rPr>
                <w:sz w:val="24"/>
                <w:szCs w:val="24"/>
              </w:rPr>
            </w:pPr>
            <w:r w:rsidRPr="00DA66F3">
              <w:rPr>
                <w:sz w:val="24"/>
                <w:szCs w:val="24"/>
              </w:rPr>
              <w:t>8.   Подрядчик обязуется предоставлять заказчику исполнительную техническую документацию и технический акт приемки объекта в эксплуатацию.</w:t>
            </w:r>
          </w:p>
          <w:p w:rsidR="002111A2" w:rsidRPr="007A4911" w:rsidRDefault="002111A2" w:rsidP="002111A2">
            <w:pPr>
              <w:ind w:left="284"/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160F28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lastRenderedPageBreak/>
              <w:t>8</w:t>
            </w:r>
            <w:r w:rsidR="005B0229" w:rsidRPr="007A4911">
              <w:rPr>
                <w:sz w:val="24"/>
                <w:szCs w:val="24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18" w:rsidRPr="007A4911" w:rsidRDefault="00B44F18" w:rsidP="00F76B7B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 xml:space="preserve">инженер 1ой кат отдела строительства и эксплуатации </w:t>
            </w:r>
            <w:r w:rsidRPr="007A4911">
              <w:rPr>
                <w:sz w:val="24"/>
                <w:szCs w:val="24"/>
              </w:rPr>
              <w:t xml:space="preserve">    </w:t>
            </w:r>
          </w:p>
          <w:p w:rsidR="00F76B7B" w:rsidRPr="007A4911" w:rsidRDefault="00B44F18" w:rsidP="00F76B7B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 xml:space="preserve">гражданских объектов Д. В. Лой], </w:t>
            </w:r>
          </w:p>
          <w:p w:rsidR="00684BB0" w:rsidRPr="007A4911" w:rsidRDefault="00B44F18" w:rsidP="00B44F1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>телефон (347) 221-58-</w:t>
            </w:r>
            <w:r w:rsidRPr="007A4911">
              <w:rPr>
                <w:sz w:val="24"/>
                <w:szCs w:val="24"/>
              </w:rPr>
              <w:t xml:space="preserve">77 </w:t>
            </w:r>
            <w:proofErr w:type="spellStart"/>
            <w:proofErr w:type="gramStart"/>
            <w:r w:rsidRPr="007A4911">
              <w:rPr>
                <w:sz w:val="24"/>
                <w:szCs w:val="24"/>
              </w:rPr>
              <w:t>e.mail</w:t>
            </w:r>
            <w:proofErr w:type="spellEnd"/>
            <w:proofErr w:type="gramEnd"/>
            <w:r w:rsidR="00F76B7B" w:rsidRPr="007A4911">
              <w:rPr>
                <w:sz w:val="24"/>
                <w:szCs w:val="24"/>
              </w:rPr>
              <w:t xml:space="preserve">: </w:t>
            </w:r>
            <w:r w:rsidRPr="007A4911">
              <w:rPr>
                <w:sz w:val="24"/>
                <w:szCs w:val="24"/>
              </w:rPr>
              <w:t xml:space="preserve">  </w:t>
            </w:r>
            <w:r w:rsidR="00F76B7B" w:rsidRPr="007A4911">
              <w:rPr>
                <w:sz w:val="24"/>
                <w:szCs w:val="24"/>
              </w:rPr>
              <w:t>d.loj@bashtel.ru</w:t>
            </w:r>
          </w:p>
        </w:tc>
      </w:tr>
    </w:tbl>
    <w:tbl>
      <w:tblPr>
        <w:tblW w:w="500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0"/>
      </w:tblGrid>
      <w:tr w:rsidR="008D570E" w:rsidRPr="007A4911" w:rsidTr="008D570E">
        <w:trPr>
          <w:trHeight w:val="70"/>
        </w:trPr>
        <w:tc>
          <w:tcPr>
            <w:tcW w:w="50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D570E" w:rsidRPr="007A4911" w:rsidRDefault="008D570E" w:rsidP="00113FBD">
            <w:pPr>
              <w:pStyle w:val="ab"/>
              <w:ind w:right="8"/>
              <w:rPr>
                <w:sz w:val="24"/>
              </w:rPr>
            </w:pPr>
          </w:p>
        </w:tc>
      </w:tr>
    </w:tbl>
    <w:p w:rsidR="006F3D23" w:rsidRPr="007A4911" w:rsidRDefault="006F3D23" w:rsidP="006F3D23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7A4911">
        <w:rPr>
          <w:sz w:val="24"/>
          <w:szCs w:val="24"/>
        </w:rPr>
        <w:t>риложени</w:t>
      </w:r>
      <w:r>
        <w:rPr>
          <w:sz w:val="24"/>
          <w:szCs w:val="24"/>
        </w:rPr>
        <w:t>е</w:t>
      </w:r>
      <w:r w:rsidRPr="007A4911">
        <w:rPr>
          <w:sz w:val="24"/>
          <w:szCs w:val="24"/>
        </w:rPr>
        <w:t xml:space="preserve"> №1 к Техническому заданию (</w:t>
      </w:r>
      <w:r w:rsidR="004D1F76">
        <w:rPr>
          <w:sz w:val="24"/>
          <w:szCs w:val="24"/>
        </w:rPr>
        <w:t xml:space="preserve">Задание на выполнение </w:t>
      </w:r>
      <w:r w:rsidR="004D1F76" w:rsidRPr="00DA66F3">
        <w:rPr>
          <w:sz w:val="24"/>
          <w:szCs w:val="24"/>
        </w:rPr>
        <w:t>работ</w:t>
      </w:r>
      <w:r w:rsidRPr="007A4911">
        <w:rPr>
          <w:sz w:val="24"/>
          <w:szCs w:val="24"/>
        </w:rPr>
        <w:t xml:space="preserve">) </w:t>
      </w:r>
      <w:r>
        <w:rPr>
          <w:sz w:val="24"/>
          <w:szCs w:val="24"/>
        </w:rPr>
        <w:t>представлено в отдельном файле «</w:t>
      </w:r>
      <w:r w:rsidRPr="001B304F">
        <w:rPr>
          <w:sz w:val="24"/>
          <w:szCs w:val="24"/>
        </w:rPr>
        <w:t>Приложение №1</w:t>
      </w:r>
      <w:r>
        <w:rPr>
          <w:sz w:val="24"/>
          <w:szCs w:val="24"/>
        </w:rPr>
        <w:t xml:space="preserve"> </w:t>
      </w:r>
      <w:r w:rsidRPr="001B304F">
        <w:rPr>
          <w:sz w:val="24"/>
          <w:szCs w:val="24"/>
        </w:rPr>
        <w:t xml:space="preserve">к ТЗ </w:t>
      </w:r>
      <w:r>
        <w:rPr>
          <w:sz w:val="24"/>
          <w:szCs w:val="24"/>
        </w:rPr>
        <w:t>–</w:t>
      </w:r>
      <w:r w:rsidRPr="001B304F">
        <w:rPr>
          <w:sz w:val="24"/>
          <w:szCs w:val="24"/>
        </w:rPr>
        <w:t xml:space="preserve"> </w:t>
      </w:r>
      <w:bookmarkStart w:id="2" w:name="_GoBack"/>
      <w:r w:rsidR="004D1F76">
        <w:rPr>
          <w:sz w:val="24"/>
          <w:szCs w:val="24"/>
        </w:rPr>
        <w:t>Задание</w:t>
      </w:r>
      <w:bookmarkEnd w:id="2"/>
      <w:r>
        <w:rPr>
          <w:sz w:val="24"/>
          <w:szCs w:val="24"/>
        </w:rPr>
        <w:t>»;</w:t>
      </w:r>
    </w:p>
    <w:p w:rsidR="006F3D23" w:rsidRDefault="006F3D23" w:rsidP="006F3D23">
      <w:pPr>
        <w:rPr>
          <w:sz w:val="24"/>
          <w:szCs w:val="24"/>
        </w:rPr>
      </w:pPr>
    </w:p>
    <w:p w:rsidR="006F3D23" w:rsidRDefault="006F3D23" w:rsidP="006F3D23">
      <w:pPr>
        <w:rPr>
          <w:sz w:val="24"/>
          <w:szCs w:val="24"/>
        </w:rPr>
      </w:pPr>
      <w:r w:rsidRPr="007A4911">
        <w:rPr>
          <w:sz w:val="24"/>
          <w:szCs w:val="24"/>
        </w:rPr>
        <w:t>Приложени</w:t>
      </w:r>
      <w:r>
        <w:rPr>
          <w:sz w:val="24"/>
          <w:szCs w:val="24"/>
        </w:rPr>
        <w:t>е</w:t>
      </w:r>
      <w:r w:rsidRPr="007A4911">
        <w:rPr>
          <w:sz w:val="24"/>
          <w:szCs w:val="24"/>
        </w:rPr>
        <w:t xml:space="preserve"> №2 к Техническому заданию (</w:t>
      </w:r>
      <w:r>
        <w:rPr>
          <w:sz w:val="24"/>
          <w:szCs w:val="24"/>
        </w:rPr>
        <w:t>Л</w:t>
      </w:r>
      <w:r w:rsidRPr="007A4911">
        <w:rPr>
          <w:sz w:val="24"/>
          <w:szCs w:val="24"/>
        </w:rPr>
        <w:t>окальн</w:t>
      </w:r>
      <w:r>
        <w:rPr>
          <w:sz w:val="24"/>
          <w:szCs w:val="24"/>
        </w:rPr>
        <w:t xml:space="preserve">ый </w:t>
      </w:r>
      <w:r w:rsidRPr="007A4911">
        <w:rPr>
          <w:sz w:val="24"/>
          <w:szCs w:val="24"/>
        </w:rPr>
        <w:t xml:space="preserve">сметный расчет </w:t>
      </w:r>
      <w:r>
        <w:rPr>
          <w:sz w:val="24"/>
          <w:szCs w:val="24"/>
        </w:rPr>
        <w:t>№</w:t>
      </w:r>
      <w:r w:rsidRPr="007A4911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Pr="007A4911">
        <w:rPr>
          <w:sz w:val="24"/>
          <w:szCs w:val="24"/>
        </w:rPr>
        <w:t xml:space="preserve">) </w:t>
      </w:r>
      <w:r>
        <w:rPr>
          <w:sz w:val="24"/>
          <w:szCs w:val="24"/>
        </w:rPr>
        <w:t>представлено в отдельном файле «</w:t>
      </w:r>
      <w:r w:rsidRPr="001B304F">
        <w:rPr>
          <w:sz w:val="24"/>
          <w:szCs w:val="24"/>
        </w:rPr>
        <w:t>Приложение №2 к ТЗ - ЛСР</w:t>
      </w:r>
      <w:r>
        <w:rPr>
          <w:sz w:val="24"/>
          <w:szCs w:val="24"/>
        </w:rPr>
        <w:t>»;</w:t>
      </w:r>
    </w:p>
    <w:p w:rsidR="006F3D23" w:rsidRDefault="006F3D23" w:rsidP="006F3D23">
      <w:pPr>
        <w:rPr>
          <w:sz w:val="24"/>
          <w:szCs w:val="24"/>
        </w:rPr>
      </w:pPr>
    </w:p>
    <w:p w:rsidR="006F3D23" w:rsidRPr="007A4911" w:rsidRDefault="006F3D23" w:rsidP="006F3D23">
      <w:pPr>
        <w:widowControl w:val="0"/>
        <w:tabs>
          <w:tab w:val="left" w:pos="18"/>
        </w:tabs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7A4911">
        <w:rPr>
          <w:sz w:val="24"/>
          <w:szCs w:val="24"/>
        </w:rPr>
        <w:t>Приложение №3</w:t>
      </w:r>
      <w:r>
        <w:rPr>
          <w:sz w:val="24"/>
          <w:szCs w:val="24"/>
        </w:rPr>
        <w:t xml:space="preserve"> к Техническому заданию (Г</w:t>
      </w:r>
      <w:r w:rsidRPr="007A4911">
        <w:rPr>
          <w:sz w:val="24"/>
          <w:szCs w:val="24"/>
        </w:rPr>
        <w:t>рафик выполнения работ</w:t>
      </w:r>
      <w:r>
        <w:rPr>
          <w:sz w:val="24"/>
          <w:szCs w:val="24"/>
        </w:rPr>
        <w:t>) представлено в отдельном файле «</w:t>
      </w:r>
      <w:r w:rsidRPr="001B304F">
        <w:rPr>
          <w:sz w:val="24"/>
          <w:szCs w:val="24"/>
        </w:rPr>
        <w:t>Приложение №3 к ТЗ -График</w:t>
      </w:r>
      <w:r>
        <w:rPr>
          <w:sz w:val="24"/>
          <w:szCs w:val="24"/>
        </w:rPr>
        <w:t>».</w:t>
      </w:r>
    </w:p>
    <w:p w:rsidR="006F3D23" w:rsidRPr="007A4911" w:rsidRDefault="006F3D23" w:rsidP="006F3D23">
      <w:pPr>
        <w:rPr>
          <w:sz w:val="24"/>
          <w:szCs w:val="24"/>
        </w:rPr>
      </w:pPr>
    </w:p>
    <w:p w:rsidR="006F3D23" w:rsidRPr="007A4911" w:rsidRDefault="006F3D23" w:rsidP="006F3D23">
      <w:pPr>
        <w:rPr>
          <w:sz w:val="24"/>
          <w:szCs w:val="24"/>
        </w:rPr>
      </w:pPr>
    </w:p>
    <w:p w:rsidR="00254C42" w:rsidRPr="007A4911" w:rsidRDefault="00254C42" w:rsidP="00BA6910">
      <w:pPr>
        <w:rPr>
          <w:sz w:val="24"/>
          <w:szCs w:val="24"/>
        </w:rPr>
      </w:pPr>
    </w:p>
    <w:sectPr w:rsidR="00254C42" w:rsidRPr="007A4911" w:rsidSect="00BA691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D0E" w:rsidRDefault="00645D0E" w:rsidP="005B0229">
      <w:r>
        <w:separator/>
      </w:r>
    </w:p>
  </w:endnote>
  <w:endnote w:type="continuationSeparator" w:id="0">
    <w:p w:rsidR="00645D0E" w:rsidRDefault="00645D0E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D0E" w:rsidRDefault="00645D0E" w:rsidP="005B0229">
      <w:r>
        <w:separator/>
      </w:r>
    </w:p>
  </w:footnote>
  <w:footnote w:type="continuationSeparator" w:id="0">
    <w:p w:rsidR="00645D0E" w:rsidRDefault="00645D0E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3970DB4"/>
    <w:multiLevelType w:val="hybridMultilevel"/>
    <w:tmpl w:val="1D525D0E"/>
    <w:lvl w:ilvl="0" w:tplc="8100704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4"/>
  </w:num>
  <w:num w:numId="5">
    <w:abstractNumId w:val="7"/>
  </w:num>
  <w:num w:numId="6">
    <w:abstractNumId w:val="10"/>
  </w:num>
  <w:num w:numId="7">
    <w:abstractNumId w:val="5"/>
  </w:num>
  <w:num w:numId="8">
    <w:abstractNumId w:val="0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229"/>
    <w:rsid w:val="00002581"/>
    <w:rsid w:val="00004580"/>
    <w:rsid w:val="00010F04"/>
    <w:rsid w:val="00013957"/>
    <w:rsid w:val="00020CFD"/>
    <w:rsid w:val="00022740"/>
    <w:rsid w:val="0002297A"/>
    <w:rsid w:val="00027FE9"/>
    <w:rsid w:val="0004312E"/>
    <w:rsid w:val="000438B7"/>
    <w:rsid w:val="0005668B"/>
    <w:rsid w:val="00076C7F"/>
    <w:rsid w:val="00077FB1"/>
    <w:rsid w:val="00081165"/>
    <w:rsid w:val="0008501B"/>
    <w:rsid w:val="00087CD0"/>
    <w:rsid w:val="00091984"/>
    <w:rsid w:val="00094B40"/>
    <w:rsid w:val="000A1199"/>
    <w:rsid w:val="000A4C6E"/>
    <w:rsid w:val="000A5ED2"/>
    <w:rsid w:val="000A689F"/>
    <w:rsid w:val="000A7EAE"/>
    <w:rsid w:val="000C3AE6"/>
    <w:rsid w:val="000D565B"/>
    <w:rsid w:val="000E01DA"/>
    <w:rsid w:val="000E164D"/>
    <w:rsid w:val="000E52FC"/>
    <w:rsid w:val="000E76E5"/>
    <w:rsid w:val="000F4D20"/>
    <w:rsid w:val="000F657A"/>
    <w:rsid w:val="000F7EE4"/>
    <w:rsid w:val="00102501"/>
    <w:rsid w:val="00102A16"/>
    <w:rsid w:val="0011080D"/>
    <w:rsid w:val="00111C94"/>
    <w:rsid w:val="00113694"/>
    <w:rsid w:val="00124F15"/>
    <w:rsid w:val="00131835"/>
    <w:rsid w:val="001345B3"/>
    <w:rsid w:val="001366EB"/>
    <w:rsid w:val="001412DD"/>
    <w:rsid w:val="001439B2"/>
    <w:rsid w:val="001465BB"/>
    <w:rsid w:val="00160F28"/>
    <w:rsid w:val="00163EDF"/>
    <w:rsid w:val="001717DA"/>
    <w:rsid w:val="00172302"/>
    <w:rsid w:val="00172332"/>
    <w:rsid w:val="0018436E"/>
    <w:rsid w:val="00186EC5"/>
    <w:rsid w:val="001970EA"/>
    <w:rsid w:val="001B3B64"/>
    <w:rsid w:val="001B61A3"/>
    <w:rsid w:val="001B6555"/>
    <w:rsid w:val="001C3D1D"/>
    <w:rsid w:val="001C53E6"/>
    <w:rsid w:val="001C62A4"/>
    <w:rsid w:val="001D0E97"/>
    <w:rsid w:val="001D75BA"/>
    <w:rsid w:val="001D7AF1"/>
    <w:rsid w:val="001E7CEF"/>
    <w:rsid w:val="001F112A"/>
    <w:rsid w:val="001F7308"/>
    <w:rsid w:val="00203EDD"/>
    <w:rsid w:val="002109CF"/>
    <w:rsid w:val="002111A2"/>
    <w:rsid w:val="00211497"/>
    <w:rsid w:val="002134BC"/>
    <w:rsid w:val="00213BB0"/>
    <w:rsid w:val="002179BE"/>
    <w:rsid w:val="00222D95"/>
    <w:rsid w:val="00232A23"/>
    <w:rsid w:val="00232C5B"/>
    <w:rsid w:val="0024798F"/>
    <w:rsid w:val="00254C42"/>
    <w:rsid w:val="00262B44"/>
    <w:rsid w:val="00265B0D"/>
    <w:rsid w:val="00265C8D"/>
    <w:rsid w:val="00266140"/>
    <w:rsid w:val="00266A67"/>
    <w:rsid w:val="00267573"/>
    <w:rsid w:val="002707DD"/>
    <w:rsid w:val="00270C99"/>
    <w:rsid w:val="00270CBE"/>
    <w:rsid w:val="00270E2E"/>
    <w:rsid w:val="00272413"/>
    <w:rsid w:val="00272F29"/>
    <w:rsid w:val="0027541B"/>
    <w:rsid w:val="00277343"/>
    <w:rsid w:val="00280DE3"/>
    <w:rsid w:val="00284499"/>
    <w:rsid w:val="00296844"/>
    <w:rsid w:val="002A04A4"/>
    <w:rsid w:val="002A22E8"/>
    <w:rsid w:val="002A4CBF"/>
    <w:rsid w:val="002A70F8"/>
    <w:rsid w:val="002B12AF"/>
    <w:rsid w:val="002B6F49"/>
    <w:rsid w:val="002C0622"/>
    <w:rsid w:val="002C10CD"/>
    <w:rsid w:val="002C2660"/>
    <w:rsid w:val="002C4E2B"/>
    <w:rsid w:val="002D0AC7"/>
    <w:rsid w:val="002D456B"/>
    <w:rsid w:val="002E6520"/>
    <w:rsid w:val="002E73EA"/>
    <w:rsid w:val="002F1AAE"/>
    <w:rsid w:val="002F2789"/>
    <w:rsid w:val="00301855"/>
    <w:rsid w:val="00303E5E"/>
    <w:rsid w:val="0031369F"/>
    <w:rsid w:val="00315C20"/>
    <w:rsid w:val="0032100B"/>
    <w:rsid w:val="00322404"/>
    <w:rsid w:val="00322B9B"/>
    <w:rsid w:val="00324E0B"/>
    <w:rsid w:val="003270B5"/>
    <w:rsid w:val="00334E60"/>
    <w:rsid w:val="00335BC1"/>
    <w:rsid w:val="00347D0C"/>
    <w:rsid w:val="00347D28"/>
    <w:rsid w:val="0035062B"/>
    <w:rsid w:val="00362EEA"/>
    <w:rsid w:val="00370A41"/>
    <w:rsid w:val="0038481D"/>
    <w:rsid w:val="00386019"/>
    <w:rsid w:val="00387598"/>
    <w:rsid w:val="0039088E"/>
    <w:rsid w:val="00393352"/>
    <w:rsid w:val="003A002B"/>
    <w:rsid w:val="003A3B35"/>
    <w:rsid w:val="003A3C70"/>
    <w:rsid w:val="003B0C72"/>
    <w:rsid w:val="003B4B7E"/>
    <w:rsid w:val="003B4F11"/>
    <w:rsid w:val="003B56AD"/>
    <w:rsid w:val="003C38E7"/>
    <w:rsid w:val="003C6E62"/>
    <w:rsid w:val="003E4BFC"/>
    <w:rsid w:val="003F5278"/>
    <w:rsid w:val="0040355E"/>
    <w:rsid w:val="00403594"/>
    <w:rsid w:val="00403964"/>
    <w:rsid w:val="0041387E"/>
    <w:rsid w:val="00414377"/>
    <w:rsid w:val="004208C7"/>
    <w:rsid w:val="0042134C"/>
    <w:rsid w:val="0042286F"/>
    <w:rsid w:val="00426E48"/>
    <w:rsid w:val="00437ECF"/>
    <w:rsid w:val="00455E3F"/>
    <w:rsid w:val="00456C26"/>
    <w:rsid w:val="00460ABB"/>
    <w:rsid w:val="00471A26"/>
    <w:rsid w:val="004725B1"/>
    <w:rsid w:val="004810DC"/>
    <w:rsid w:val="0048597B"/>
    <w:rsid w:val="004873CE"/>
    <w:rsid w:val="00491798"/>
    <w:rsid w:val="004A4603"/>
    <w:rsid w:val="004B0025"/>
    <w:rsid w:val="004B3CFA"/>
    <w:rsid w:val="004C607D"/>
    <w:rsid w:val="004C7205"/>
    <w:rsid w:val="004D1F76"/>
    <w:rsid w:val="004D53DA"/>
    <w:rsid w:val="004D6E6A"/>
    <w:rsid w:val="004E289F"/>
    <w:rsid w:val="004E2E66"/>
    <w:rsid w:val="004E4682"/>
    <w:rsid w:val="004F48B6"/>
    <w:rsid w:val="004F7680"/>
    <w:rsid w:val="005036D5"/>
    <w:rsid w:val="005052D2"/>
    <w:rsid w:val="00514374"/>
    <w:rsid w:val="00517B93"/>
    <w:rsid w:val="00522818"/>
    <w:rsid w:val="0052745D"/>
    <w:rsid w:val="0056050B"/>
    <w:rsid w:val="00561150"/>
    <w:rsid w:val="005651FB"/>
    <w:rsid w:val="00570966"/>
    <w:rsid w:val="00576460"/>
    <w:rsid w:val="00583CC8"/>
    <w:rsid w:val="00584B3A"/>
    <w:rsid w:val="00597212"/>
    <w:rsid w:val="00597946"/>
    <w:rsid w:val="00597A62"/>
    <w:rsid w:val="005A13A4"/>
    <w:rsid w:val="005A416B"/>
    <w:rsid w:val="005A5A0E"/>
    <w:rsid w:val="005B0229"/>
    <w:rsid w:val="005B0EAE"/>
    <w:rsid w:val="005B5CFF"/>
    <w:rsid w:val="005C1FBF"/>
    <w:rsid w:val="005D0184"/>
    <w:rsid w:val="005D1C1B"/>
    <w:rsid w:val="005D60CF"/>
    <w:rsid w:val="005E2F8C"/>
    <w:rsid w:val="005E7846"/>
    <w:rsid w:val="005F095B"/>
    <w:rsid w:val="0060267E"/>
    <w:rsid w:val="0060334F"/>
    <w:rsid w:val="00603FC9"/>
    <w:rsid w:val="00610C77"/>
    <w:rsid w:val="006128B1"/>
    <w:rsid w:val="006130B3"/>
    <w:rsid w:val="00615D3D"/>
    <w:rsid w:val="006172B6"/>
    <w:rsid w:val="00622475"/>
    <w:rsid w:val="00626EAB"/>
    <w:rsid w:val="00627005"/>
    <w:rsid w:val="00630659"/>
    <w:rsid w:val="00633A8D"/>
    <w:rsid w:val="006360D0"/>
    <w:rsid w:val="0063624C"/>
    <w:rsid w:val="00645073"/>
    <w:rsid w:val="00645D0E"/>
    <w:rsid w:val="00647D9C"/>
    <w:rsid w:val="00651630"/>
    <w:rsid w:val="006644E2"/>
    <w:rsid w:val="006679B6"/>
    <w:rsid w:val="00670F84"/>
    <w:rsid w:val="00681435"/>
    <w:rsid w:val="0068179C"/>
    <w:rsid w:val="00684BB0"/>
    <w:rsid w:val="00696055"/>
    <w:rsid w:val="0069691C"/>
    <w:rsid w:val="00697C5F"/>
    <w:rsid w:val="006A05A7"/>
    <w:rsid w:val="006A091A"/>
    <w:rsid w:val="006A3C7A"/>
    <w:rsid w:val="006B5C4B"/>
    <w:rsid w:val="006C44B7"/>
    <w:rsid w:val="006D30EA"/>
    <w:rsid w:val="006D49E5"/>
    <w:rsid w:val="006D5DAE"/>
    <w:rsid w:val="006D6EE6"/>
    <w:rsid w:val="006E1992"/>
    <w:rsid w:val="006E27C0"/>
    <w:rsid w:val="006E4A34"/>
    <w:rsid w:val="006E6EAF"/>
    <w:rsid w:val="006F3D23"/>
    <w:rsid w:val="006F76FD"/>
    <w:rsid w:val="00701818"/>
    <w:rsid w:val="00714460"/>
    <w:rsid w:val="00720F03"/>
    <w:rsid w:val="007261F6"/>
    <w:rsid w:val="0072789C"/>
    <w:rsid w:val="00735E4C"/>
    <w:rsid w:val="0074407C"/>
    <w:rsid w:val="0074561C"/>
    <w:rsid w:val="00747156"/>
    <w:rsid w:val="007506AC"/>
    <w:rsid w:val="00750E21"/>
    <w:rsid w:val="007618E9"/>
    <w:rsid w:val="00763662"/>
    <w:rsid w:val="0077487B"/>
    <w:rsid w:val="00780BAC"/>
    <w:rsid w:val="00785E81"/>
    <w:rsid w:val="00790E9B"/>
    <w:rsid w:val="007921F7"/>
    <w:rsid w:val="007924FB"/>
    <w:rsid w:val="007A4911"/>
    <w:rsid w:val="007B034C"/>
    <w:rsid w:val="007B0DB6"/>
    <w:rsid w:val="007B13A4"/>
    <w:rsid w:val="007B3AF1"/>
    <w:rsid w:val="007B4652"/>
    <w:rsid w:val="007C2F7A"/>
    <w:rsid w:val="007D1930"/>
    <w:rsid w:val="007D7EB0"/>
    <w:rsid w:val="007E14BA"/>
    <w:rsid w:val="007E18A5"/>
    <w:rsid w:val="007F2C07"/>
    <w:rsid w:val="00805229"/>
    <w:rsid w:val="00812D48"/>
    <w:rsid w:val="00814C7D"/>
    <w:rsid w:val="00820697"/>
    <w:rsid w:val="00822B7E"/>
    <w:rsid w:val="00823BF6"/>
    <w:rsid w:val="008251CC"/>
    <w:rsid w:val="0082641D"/>
    <w:rsid w:val="008303E4"/>
    <w:rsid w:val="0083241B"/>
    <w:rsid w:val="008409C8"/>
    <w:rsid w:val="00842BCD"/>
    <w:rsid w:val="0084654D"/>
    <w:rsid w:val="00850F19"/>
    <w:rsid w:val="00864FB9"/>
    <w:rsid w:val="008756A3"/>
    <w:rsid w:val="00880099"/>
    <w:rsid w:val="00880A9C"/>
    <w:rsid w:val="008820C8"/>
    <w:rsid w:val="008825CC"/>
    <w:rsid w:val="008826A0"/>
    <w:rsid w:val="00883374"/>
    <w:rsid w:val="00885069"/>
    <w:rsid w:val="00890A7B"/>
    <w:rsid w:val="008922CA"/>
    <w:rsid w:val="00893B5A"/>
    <w:rsid w:val="008A39DB"/>
    <w:rsid w:val="008A5B6A"/>
    <w:rsid w:val="008C45F6"/>
    <w:rsid w:val="008C4617"/>
    <w:rsid w:val="008D570E"/>
    <w:rsid w:val="008D5E4E"/>
    <w:rsid w:val="008E2BF9"/>
    <w:rsid w:val="008E6B0B"/>
    <w:rsid w:val="008F31DB"/>
    <w:rsid w:val="00914C53"/>
    <w:rsid w:val="0092638C"/>
    <w:rsid w:val="00927506"/>
    <w:rsid w:val="00930072"/>
    <w:rsid w:val="0093198C"/>
    <w:rsid w:val="00933D31"/>
    <w:rsid w:val="00947CA4"/>
    <w:rsid w:val="00953F8E"/>
    <w:rsid w:val="00955635"/>
    <w:rsid w:val="009666AE"/>
    <w:rsid w:val="0097186F"/>
    <w:rsid w:val="0098175C"/>
    <w:rsid w:val="0098510C"/>
    <w:rsid w:val="00990336"/>
    <w:rsid w:val="0099357B"/>
    <w:rsid w:val="00996528"/>
    <w:rsid w:val="009A1609"/>
    <w:rsid w:val="009B70BC"/>
    <w:rsid w:val="009D72E5"/>
    <w:rsid w:val="009E3589"/>
    <w:rsid w:val="009E591A"/>
    <w:rsid w:val="009F1986"/>
    <w:rsid w:val="009F4274"/>
    <w:rsid w:val="00A10606"/>
    <w:rsid w:val="00A10FCE"/>
    <w:rsid w:val="00A10FFC"/>
    <w:rsid w:val="00A1276E"/>
    <w:rsid w:val="00A127C4"/>
    <w:rsid w:val="00A127F7"/>
    <w:rsid w:val="00A14E1D"/>
    <w:rsid w:val="00A17857"/>
    <w:rsid w:val="00A20691"/>
    <w:rsid w:val="00A21256"/>
    <w:rsid w:val="00A22CC0"/>
    <w:rsid w:val="00A254E6"/>
    <w:rsid w:val="00A25B07"/>
    <w:rsid w:val="00A274D3"/>
    <w:rsid w:val="00A2790E"/>
    <w:rsid w:val="00A37247"/>
    <w:rsid w:val="00A50A65"/>
    <w:rsid w:val="00A524C9"/>
    <w:rsid w:val="00A532F8"/>
    <w:rsid w:val="00A54BB1"/>
    <w:rsid w:val="00A55C76"/>
    <w:rsid w:val="00A632A6"/>
    <w:rsid w:val="00A6777F"/>
    <w:rsid w:val="00A87CEF"/>
    <w:rsid w:val="00A94E24"/>
    <w:rsid w:val="00AA52C9"/>
    <w:rsid w:val="00AB1C32"/>
    <w:rsid w:val="00AB3FF4"/>
    <w:rsid w:val="00AC00E3"/>
    <w:rsid w:val="00AD41C3"/>
    <w:rsid w:val="00AD5343"/>
    <w:rsid w:val="00AE42C5"/>
    <w:rsid w:val="00B0570B"/>
    <w:rsid w:val="00B104CE"/>
    <w:rsid w:val="00B3055D"/>
    <w:rsid w:val="00B36218"/>
    <w:rsid w:val="00B3711E"/>
    <w:rsid w:val="00B44F18"/>
    <w:rsid w:val="00B53367"/>
    <w:rsid w:val="00B56EBD"/>
    <w:rsid w:val="00B57053"/>
    <w:rsid w:val="00B61758"/>
    <w:rsid w:val="00B62682"/>
    <w:rsid w:val="00B62E0B"/>
    <w:rsid w:val="00B63B97"/>
    <w:rsid w:val="00B7037E"/>
    <w:rsid w:val="00B80D3F"/>
    <w:rsid w:val="00B81EAB"/>
    <w:rsid w:val="00B82505"/>
    <w:rsid w:val="00B8556D"/>
    <w:rsid w:val="00B93AEE"/>
    <w:rsid w:val="00BA5AE9"/>
    <w:rsid w:val="00BA6910"/>
    <w:rsid w:val="00BB557E"/>
    <w:rsid w:val="00BB76B8"/>
    <w:rsid w:val="00BC1A71"/>
    <w:rsid w:val="00BD0D9E"/>
    <w:rsid w:val="00BD1750"/>
    <w:rsid w:val="00BE60D2"/>
    <w:rsid w:val="00BE7518"/>
    <w:rsid w:val="00BF247F"/>
    <w:rsid w:val="00BF36AD"/>
    <w:rsid w:val="00BF689B"/>
    <w:rsid w:val="00BF71A9"/>
    <w:rsid w:val="00C011BA"/>
    <w:rsid w:val="00C07DA5"/>
    <w:rsid w:val="00C22330"/>
    <w:rsid w:val="00C26298"/>
    <w:rsid w:val="00C27217"/>
    <w:rsid w:val="00C30652"/>
    <w:rsid w:val="00C30D03"/>
    <w:rsid w:val="00C37DA1"/>
    <w:rsid w:val="00C41D7E"/>
    <w:rsid w:val="00C420E4"/>
    <w:rsid w:val="00C504D5"/>
    <w:rsid w:val="00C51F4F"/>
    <w:rsid w:val="00C555B3"/>
    <w:rsid w:val="00C5611A"/>
    <w:rsid w:val="00C638D1"/>
    <w:rsid w:val="00C6457F"/>
    <w:rsid w:val="00C713B3"/>
    <w:rsid w:val="00C71591"/>
    <w:rsid w:val="00C73246"/>
    <w:rsid w:val="00C7580D"/>
    <w:rsid w:val="00C77114"/>
    <w:rsid w:val="00C806C9"/>
    <w:rsid w:val="00C94D9A"/>
    <w:rsid w:val="00CA02BD"/>
    <w:rsid w:val="00CA4A9A"/>
    <w:rsid w:val="00CB2EA7"/>
    <w:rsid w:val="00CB2FB2"/>
    <w:rsid w:val="00CB7DC1"/>
    <w:rsid w:val="00CC26C8"/>
    <w:rsid w:val="00CC6804"/>
    <w:rsid w:val="00CC6DC5"/>
    <w:rsid w:val="00CD03A2"/>
    <w:rsid w:val="00CD4F89"/>
    <w:rsid w:val="00CE2A57"/>
    <w:rsid w:val="00CE71EE"/>
    <w:rsid w:val="00CF60DE"/>
    <w:rsid w:val="00D144D7"/>
    <w:rsid w:val="00D16FB5"/>
    <w:rsid w:val="00D21E65"/>
    <w:rsid w:val="00D32242"/>
    <w:rsid w:val="00D378B0"/>
    <w:rsid w:val="00D40AF4"/>
    <w:rsid w:val="00D4743F"/>
    <w:rsid w:val="00D6337D"/>
    <w:rsid w:val="00D646B0"/>
    <w:rsid w:val="00D74CA3"/>
    <w:rsid w:val="00D76920"/>
    <w:rsid w:val="00D77A26"/>
    <w:rsid w:val="00D8118F"/>
    <w:rsid w:val="00D924DF"/>
    <w:rsid w:val="00DA114B"/>
    <w:rsid w:val="00DA2E6A"/>
    <w:rsid w:val="00DA65D8"/>
    <w:rsid w:val="00DA796D"/>
    <w:rsid w:val="00DB4728"/>
    <w:rsid w:val="00DC7C3A"/>
    <w:rsid w:val="00DD31D1"/>
    <w:rsid w:val="00DD7784"/>
    <w:rsid w:val="00DE1BEE"/>
    <w:rsid w:val="00DF4276"/>
    <w:rsid w:val="00DF5C08"/>
    <w:rsid w:val="00DF60E6"/>
    <w:rsid w:val="00DF701C"/>
    <w:rsid w:val="00E00EAD"/>
    <w:rsid w:val="00E01086"/>
    <w:rsid w:val="00E02902"/>
    <w:rsid w:val="00E05F68"/>
    <w:rsid w:val="00E10CEA"/>
    <w:rsid w:val="00E159E3"/>
    <w:rsid w:val="00E177D5"/>
    <w:rsid w:val="00E2325F"/>
    <w:rsid w:val="00E347E0"/>
    <w:rsid w:val="00E560A4"/>
    <w:rsid w:val="00E560EB"/>
    <w:rsid w:val="00E57777"/>
    <w:rsid w:val="00E64114"/>
    <w:rsid w:val="00E64189"/>
    <w:rsid w:val="00E8541E"/>
    <w:rsid w:val="00E878A5"/>
    <w:rsid w:val="00E91420"/>
    <w:rsid w:val="00E9545A"/>
    <w:rsid w:val="00EA1AC6"/>
    <w:rsid w:val="00EA4BC0"/>
    <w:rsid w:val="00EA67B1"/>
    <w:rsid w:val="00EA7553"/>
    <w:rsid w:val="00EA7651"/>
    <w:rsid w:val="00EA7FF7"/>
    <w:rsid w:val="00EC17D9"/>
    <w:rsid w:val="00EC3177"/>
    <w:rsid w:val="00EC4BB7"/>
    <w:rsid w:val="00EC78AB"/>
    <w:rsid w:val="00ED0DEC"/>
    <w:rsid w:val="00ED113A"/>
    <w:rsid w:val="00ED3CF5"/>
    <w:rsid w:val="00EE15DC"/>
    <w:rsid w:val="00EE1E08"/>
    <w:rsid w:val="00EE7831"/>
    <w:rsid w:val="00EF3B2B"/>
    <w:rsid w:val="00EF77EC"/>
    <w:rsid w:val="00F03AD5"/>
    <w:rsid w:val="00F058E8"/>
    <w:rsid w:val="00F11498"/>
    <w:rsid w:val="00F15F2B"/>
    <w:rsid w:val="00F23B12"/>
    <w:rsid w:val="00F244FF"/>
    <w:rsid w:val="00F36BCC"/>
    <w:rsid w:val="00F371D4"/>
    <w:rsid w:val="00F46EAF"/>
    <w:rsid w:val="00F544D4"/>
    <w:rsid w:val="00F56EBE"/>
    <w:rsid w:val="00F621D7"/>
    <w:rsid w:val="00F645C4"/>
    <w:rsid w:val="00F663D9"/>
    <w:rsid w:val="00F66BFB"/>
    <w:rsid w:val="00F720FF"/>
    <w:rsid w:val="00F76B7B"/>
    <w:rsid w:val="00F77006"/>
    <w:rsid w:val="00F77863"/>
    <w:rsid w:val="00F86F39"/>
    <w:rsid w:val="00F91DB3"/>
    <w:rsid w:val="00F93F9D"/>
    <w:rsid w:val="00F968AC"/>
    <w:rsid w:val="00FA2523"/>
    <w:rsid w:val="00FB1151"/>
    <w:rsid w:val="00FB156E"/>
    <w:rsid w:val="00FB5205"/>
    <w:rsid w:val="00FD6237"/>
    <w:rsid w:val="00FE7FDA"/>
    <w:rsid w:val="00FF3307"/>
    <w:rsid w:val="00FF6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BC85A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6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B7EEC-4052-4117-B9DD-90B8A963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Данилова Татьяна Владимировна</cp:lastModifiedBy>
  <cp:revision>4</cp:revision>
  <cp:lastPrinted>2019-01-16T03:44:00Z</cp:lastPrinted>
  <dcterms:created xsi:type="dcterms:W3CDTF">2020-05-24T14:50:00Z</dcterms:created>
  <dcterms:modified xsi:type="dcterms:W3CDTF">2020-06-08T12:59:00Z</dcterms:modified>
</cp:coreProperties>
</file>